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1" w:rsidRPr="002E7A11" w:rsidRDefault="002E7A11" w:rsidP="002E7A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2E7A11">
        <w:rPr>
          <w:rFonts w:ascii="Arial" w:eastAsia="Times New Roman" w:hAnsi="Arial" w:cs="Arial"/>
          <w:sz w:val="32"/>
          <w:szCs w:val="32"/>
          <w:lang w:eastAsia="hu-HU"/>
        </w:rPr>
        <w:t>H i r d e t m é n y</w:t>
      </w:r>
    </w:p>
    <w:p w:rsidR="002E7A11" w:rsidRDefault="002E7A11" w:rsidP="004B1B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1B93" w:rsidRPr="004B1B93" w:rsidRDefault="009E7E72" w:rsidP="004B1B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D8">
        <w:rPr>
          <w:rFonts w:ascii="Arial" w:eastAsia="Times New Roman" w:hAnsi="Arial" w:cs="Arial"/>
          <w:sz w:val="24"/>
          <w:szCs w:val="24"/>
          <w:lang w:eastAsia="hu-HU"/>
        </w:rPr>
        <w:t xml:space="preserve">Tiszaszőlős Községi 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>Önkormányzat Képviselő-testület  201</w:t>
      </w:r>
      <w:r w:rsidR="0091410B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. november </w:t>
      </w:r>
      <w:r w:rsidR="00277D6A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napján megtartott testületi ülésén rendeletet alkotott szociális célú </w:t>
      </w:r>
      <w:r w:rsidRPr="00145ED8">
        <w:rPr>
          <w:rFonts w:ascii="Arial" w:eastAsia="Times New Roman" w:hAnsi="Arial" w:cs="Arial"/>
          <w:sz w:val="24"/>
          <w:szCs w:val="24"/>
          <w:lang w:eastAsia="hu-HU"/>
        </w:rPr>
        <w:t xml:space="preserve">szén 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juttatása tárgyában. E rendelet meghatározza azon szociálisan rászorulók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körét, 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akiknek a téli fűtéshez szükséges </w:t>
      </w:r>
      <w:r w:rsidRPr="00145ED8">
        <w:rPr>
          <w:rFonts w:ascii="Arial" w:eastAsia="Times New Roman" w:hAnsi="Arial" w:cs="Arial"/>
          <w:sz w:val="24"/>
          <w:szCs w:val="24"/>
          <w:lang w:eastAsia="hu-HU"/>
        </w:rPr>
        <w:t xml:space="preserve">szén </w:t>
      </w:r>
      <w:r w:rsidR="004B1B93"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biztosítása természetbeni ellátás formájában nyújtható.</w:t>
      </w:r>
    </w:p>
    <w:p w:rsidR="004B1B93" w:rsidRPr="004B1B93" w:rsidRDefault="004B1B93" w:rsidP="004B1B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1B93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4B1B9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jogosultak köre: </w:t>
      </w:r>
    </w:p>
    <w:p w:rsidR="00145ED8" w:rsidRPr="00145ED8" w:rsidRDefault="00145ED8" w:rsidP="00145ED8">
      <w:pPr>
        <w:pStyle w:val="Listaszerbekezds"/>
        <w:numPr>
          <w:ilvl w:val="0"/>
          <w:numId w:val="1"/>
        </w:numPr>
        <w:shd w:val="clear" w:color="auto" w:fill="FFFFFF"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5ED8">
        <w:rPr>
          <w:rFonts w:ascii="Arial" w:hAnsi="Arial" w:cs="Arial"/>
          <w:color w:val="000000"/>
          <w:spacing w:val="-2"/>
          <w:sz w:val="24"/>
          <w:szCs w:val="24"/>
        </w:rPr>
        <w:t>lakásfenntartási támogatásra jogosult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>ak</w:t>
      </w:r>
      <w:r w:rsidRPr="00145ED8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145ED8" w:rsidRPr="00145ED8" w:rsidRDefault="00145ED8" w:rsidP="00145ED8">
      <w:pPr>
        <w:pStyle w:val="Listaszerbekezds"/>
        <w:numPr>
          <w:ilvl w:val="0"/>
          <w:numId w:val="1"/>
        </w:numPr>
        <w:shd w:val="clear" w:color="auto" w:fill="FFFFFF"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5ED8">
        <w:rPr>
          <w:rFonts w:ascii="Arial" w:hAnsi="Arial" w:cs="Arial"/>
          <w:color w:val="000000"/>
          <w:spacing w:val="-2"/>
          <w:sz w:val="24"/>
          <w:szCs w:val="24"/>
        </w:rPr>
        <w:t xml:space="preserve">a 70. életévét betöltött, egyedül élő kérelmező, ha a lakásfenntartási támogatásban nem részesül, és az  egy főre jutó havi jövedelme nem haladja meg az öregségi nyugdíj mindenkori legkisebb összegének </w:t>
      </w:r>
      <w:r w:rsidR="00277D6A">
        <w:rPr>
          <w:rFonts w:ascii="Arial" w:hAnsi="Arial" w:cs="Arial"/>
          <w:color w:val="000000"/>
          <w:spacing w:val="-2"/>
          <w:sz w:val="24"/>
          <w:szCs w:val="24"/>
        </w:rPr>
        <w:t>250</w:t>
      </w:r>
      <w:r w:rsidRPr="00145ED8">
        <w:rPr>
          <w:rFonts w:ascii="Arial" w:hAnsi="Arial" w:cs="Arial"/>
          <w:color w:val="000000"/>
          <w:spacing w:val="-2"/>
          <w:sz w:val="24"/>
          <w:szCs w:val="24"/>
        </w:rPr>
        <w:t xml:space="preserve"> %-át. 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>(Az öregségi nyugdíjminimum 28.500,- Ft, így az öregségi nyugdí</w:t>
      </w:r>
      <w:r w:rsidR="00F41936">
        <w:rPr>
          <w:rFonts w:ascii="Arial" w:hAnsi="Arial" w:cs="Arial"/>
          <w:color w:val="000000"/>
          <w:spacing w:val="-2"/>
          <w:sz w:val="24"/>
          <w:szCs w:val="24"/>
        </w:rPr>
        <w:t>j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 xml:space="preserve">minimum </w:t>
      </w:r>
      <w:r w:rsidR="0091410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77D6A">
        <w:rPr>
          <w:rFonts w:ascii="Arial" w:hAnsi="Arial" w:cs="Arial"/>
          <w:color w:val="000000"/>
          <w:spacing w:val="-2"/>
          <w:sz w:val="24"/>
          <w:szCs w:val="24"/>
        </w:rPr>
        <w:t xml:space="preserve">250 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 xml:space="preserve">%-a = </w:t>
      </w:r>
      <w:r w:rsidR="00277D6A">
        <w:rPr>
          <w:rFonts w:ascii="Arial" w:hAnsi="Arial" w:cs="Arial"/>
          <w:color w:val="000000"/>
          <w:spacing w:val="-2"/>
          <w:sz w:val="24"/>
          <w:szCs w:val="24"/>
        </w:rPr>
        <w:t xml:space="preserve">71.250,- 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 xml:space="preserve"> Ft összeggel.)   </w:t>
      </w:r>
    </w:p>
    <w:p w:rsidR="00145ED8" w:rsidRPr="00145ED8" w:rsidRDefault="00145ED8" w:rsidP="00145ED8">
      <w:pPr>
        <w:shd w:val="clear" w:color="auto" w:fill="FFFFFF"/>
        <w:spacing w:after="0" w:line="302" w:lineRule="exact"/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E7A11" w:rsidRDefault="002E7A11" w:rsidP="00145ED8">
      <w:pPr>
        <w:shd w:val="clear" w:color="auto" w:fill="FFFFFF"/>
        <w:suppressAutoHyphens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 benyújtott kérelmeket a Pénzügyi, Ügyrendi, Szociális és Kulturális Bizottság bírálja el átruházott hatáskörben. </w:t>
      </w:r>
    </w:p>
    <w:p w:rsidR="002E7A11" w:rsidRDefault="002E7A11" w:rsidP="00145ED8">
      <w:pPr>
        <w:shd w:val="clear" w:color="auto" w:fill="FFFFFF"/>
        <w:suppressAutoHyphens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45ED8" w:rsidRPr="00145ED8" w:rsidRDefault="00145ED8" w:rsidP="00145ED8">
      <w:pPr>
        <w:shd w:val="clear" w:color="auto" w:fill="FFFFFF"/>
        <w:suppressAutoHyphens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5ED8">
        <w:rPr>
          <w:rFonts w:ascii="Arial" w:hAnsi="Arial" w:cs="Arial"/>
          <w:color w:val="000000"/>
          <w:spacing w:val="-2"/>
          <w:sz w:val="24"/>
          <w:szCs w:val="24"/>
        </w:rPr>
        <w:t>A szén támogatás ugyanazon lakott ingatlanra háztartásonként egy jogosultnak, egy jogcímen állapítható meg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 w:rsidRPr="00145ED8">
        <w:rPr>
          <w:rFonts w:ascii="Arial" w:hAnsi="Arial" w:cs="Arial"/>
          <w:color w:val="000000"/>
          <w:spacing w:val="-2"/>
          <w:sz w:val="24"/>
          <w:szCs w:val="24"/>
        </w:rPr>
        <w:t>egy fűtési idényben csak egy alkalommal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>. Pozitív elbírálás esetén</w:t>
      </w:r>
      <w:r w:rsidRPr="00145ED8">
        <w:rPr>
          <w:rFonts w:ascii="Arial" w:hAnsi="Arial" w:cs="Arial"/>
          <w:color w:val="000000"/>
          <w:spacing w:val="-2"/>
          <w:sz w:val="24"/>
          <w:szCs w:val="24"/>
        </w:rPr>
        <w:t xml:space="preserve"> maximum 5 q szén biztosít</w:t>
      </w:r>
      <w:r w:rsidR="002E7A11">
        <w:rPr>
          <w:rFonts w:ascii="Arial" w:hAnsi="Arial" w:cs="Arial"/>
          <w:color w:val="000000"/>
          <w:spacing w:val="-2"/>
          <w:sz w:val="24"/>
          <w:szCs w:val="24"/>
        </w:rPr>
        <w:t xml:space="preserve">ható a kérelmezőnek. </w:t>
      </w:r>
      <w:r w:rsidRPr="00145ED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E7A11" w:rsidRPr="002E7A11" w:rsidRDefault="002E7A11" w:rsidP="002E7A11">
      <w:pPr>
        <w:shd w:val="clear" w:color="auto" w:fill="FFFFFF"/>
        <w:suppressAutoHyphens/>
        <w:spacing w:after="0" w:line="302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E7A11">
        <w:rPr>
          <w:rFonts w:ascii="Arial" w:hAnsi="Arial" w:cs="Arial"/>
          <w:color w:val="000000"/>
          <w:spacing w:val="-2"/>
          <w:sz w:val="24"/>
          <w:szCs w:val="24"/>
        </w:rPr>
        <w:t xml:space="preserve">Üresen álló, nem lakott ingatlanra, amelyben életvitelszerűen senki sem él, továbbá olyan lakott ingatlanra, amely szénnel nem fűthető, nem biztosít támogatást az önkormányzat. </w:t>
      </w:r>
    </w:p>
    <w:p w:rsidR="002E7A11" w:rsidRDefault="00145ED8" w:rsidP="002E7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Fentiekre tekintettel jelen hirdetmény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az elfogadott önkormányzati rendelet 1. sz.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>én</w:t>
      </w:r>
      <w:r w:rsidR="008C406B">
        <w:rPr>
          <w:rFonts w:ascii="Arial" w:eastAsia="Times New Roman" w:hAnsi="Arial" w:cs="Arial"/>
          <w:sz w:val="24"/>
          <w:szCs w:val="24"/>
          <w:lang w:eastAsia="hu-HU"/>
        </w:rPr>
        <w:t xml:space="preserve"> -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 mely a hirdetményhez is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>csatolásra került</w:t>
      </w:r>
      <w:r w:rsidR="008C406B">
        <w:rPr>
          <w:rFonts w:ascii="Arial" w:eastAsia="Times New Roman" w:hAnsi="Arial" w:cs="Arial"/>
          <w:sz w:val="24"/>
          <w:szCs w:val="24"/>
          <w:lang w:eastAsia="hu-HU"/>
        </w:rPr>
        <w:t xml:space="preserve"> -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nyújtható be </w:t>
      </w:r>
      <w:r w:rsidRPr="004B1B93">
        <w:rPr>
          <w:rFonts w:ascii="Arial" w:eastAsia="Times New Roman" w:hAnsi="Arial" w:cs="Arial"/>
          <w:b/>
          <w:sz w:val="24"/>
          <w:szCs w:val="24"/>
          <w:lang w:eastAsia="hu-HU"/>
        </w:rPr>
        <w:t>a kérelem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a jogosultak részéről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legkésőbb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277D6A">
        <w:rPr>
          <w:rFonts w:ascii="Arial" w:eastAsia="Times New Roman" w:hAnsi="Arial" w:cs="Arial"/>
          <w:sz w:val="24"/>
          <w:szCs w:val="24"/>
          <w:lang w:eastAsia="hu-HU"/>
        </w:rPr>
        <w:t xml:space="preserve">december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15.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>napjáig, -  a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>z önkormányzati rendeletben és a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1410B">
        <w:rPr>
          <w:rFonts w:ascii="Arial" w:eastAsia="Times New Roman" w:hAnsi="Arial" w:cs="Arial"/>
          <w:sz w:val="24"/>
          <w:szCs w:val="24"/>
          <w:lang w:eastAsia="hu-HU"/>
        </w:rPr>
        <w:t xml:space="preserve">Belügyminisztérium pályázati kiírásában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 feltételek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betartásával és a </w:t>
      </w:r>
      <w:r w:rsidRPr="004B1B93">
        <w:rPr>
          <w:rFonts w:ascii="Arial" w:eastAsia="Times New Roman" w:hAnsi="Arial" w:cs="Arial"/>
          <w:sz w:val="24"/>
          <w:szCs w:val="24"/>
          <w:lang w:eastAsia="hu-HU"/>
        </w:rPr>
        <w:t xml:space="preserve">támogatási keretösszeg erejéig - a </w:t>
      </w:r>
      <w:r w:rsidR="002E7A11">
        <w:rPr>
          <w:rFonts w:ascii="Arial" w:eastAsia="Times New Roman" w:hAnsi="Arial" w:cs="Arial"/>
          <w:sz w:val="24"/>
          <w:szCs w:val="24"/>
          <w:lang w:eastAsia="hu-HU"/>
        </w:rPr>
        <w:t xml:space="preserve">Tiszaszőlősi Közös Önkormányzati Hivatal ügyfélszolgálatán. Az elfogadott önkormányzati rendelet Tiszaszőlős Község honlapján megtekinthető. </w:t>
      </w:r>
    </w:p>
    <w:p w:rsidR="002E7A11" w:rsidRDefault="002E7A11" w:rsidP="002E7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Tiszaszőlős, 201</w:t>
      </w:r>
      <w:r w:rsidR="0091410B">
        <w:rPr>
          <w:rFonts w:ascii="Arial" w:eastAsia="Times New Roman" w:hAnsi="Arial" w:cs="Arial"/>
          <w:sz w:val="24"/>
          <w:szCs w:val="24"/>
          <w:lang w:eastAsia="hu-HU"/>
        </w:rPr>
        <w:t>5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november </w:t>
      </w:r>
      <w:r w:rsidR="00277D6A">
        <w:rPr>
          <w:rFonts w:ascii="Arial" w:eastAsia="Times New Roman" w:hAnsi="Arial" w:cs="Arial"/>
          <w:sz w:val="24"/>
          <w:szCs w:val="24"/>
          <w:lang w:eastAsia="hu-HU"/>
        </w:rPr>
        <w:t xml:space="preserve"> 4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C1BCA" w:rsidRDefault="003C1BCA" w:rsidP="002E7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7D6A" w:rsidRDefault="002E7A11" w:rsidP="002E7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C1BCA">
        <w:rPr>
          <w:rFonts w:ascii="Arial" w:eastAsia="Times New Roman" w:hAnsi="Arial" w:cs="Arial"/>
          <w:sz w:val="24"/>
          <w:szCs w:val="24"/>
          <w:lang w:eastAsia="hu-HU"/>
        </w:rPr>
        <w:t xml:space="preserve">Debrődiné Zoboki Magdolna jegyző sk. </w:t>
      </w:r>
    </w:p>
    <w:p w:rsidR="003B2229" w:rsidRPr="00145ED8" w:rsidRDefault="003B2229">
      <w:pPr>
        <w:rPr>
          <w:rFonts w:ascii="Arial" w:hAnsi="Arial" w:cs="Arial"/>
        </w:rPr>
      </w:pPr>
    </w:p>
    <w:sectPr w:rsidR="003B2229" w:rsidRPr="00145ED8" w:rsidSect="003B2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5F" w:rsidRDefault="0047145F" w:rsidP="003C1BCA">
      <w:pPr>
        <w:spacing w:after="0" w:line="240" w:lineRule="auto"/>
      </w:pPr>
      <w:r>
        <w:separator/>
      </w:r>
    </w:p>
  </w:endnote>
  <w:endnote w:type="continuationSeparator" w:id="1">
    <w:p w:rsidR="0047145F" w:rsidRDefault="0047145F" w:rsidP="003C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5F" w:rsidRDefault="0047145F" w:rsidP="003C1BCA">
      <w:pPr>
        <w:spacing w:after="0" w:line="240" w:lineRule="auto"/>
      </w:pPr>
      <w:r>
        <w:separator/>
      </w:r>
    </w:p>
  </w:footnote>
  <w:footnote w:type="continuationSeparator" w:id="1">
    <w:p w:rsidR="0047145F" w:rsidRDefault="0047145F" w:rsidP="003C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CA" w:rsidRPr="003C1BCA" w:rsidRDefault="003C1BCA" w:rsidP="003C1BCA">
    <w:pPr>
      <w:spacing w:after="100" w:afterAutospacing="1" w:line="240" w:lineRule="auto"/>
      <w:jc w:val="center"/>
      <w:rPr>
        <w:rFonts w:ascii="Arial" w:hAnsi="Arial" w:cs="Arial"/>
        <w:bCs/>
        <w:sz w:val="24"/>
        <w:szCs w:val="24"/>
      </w:rPr>
    </w:pPr>
    <w:r w:rsidRPr="003C1BCA">
      <w:rPr>
        <w:rFonts w:ascii="Arial" w:hAnsi="Arial" w:cs="Arial"/>
        <w:bCs/>
        <w:sz w:val="24"/>
        <w:szCs w:val="24"/>
      </w:rPr>
      <w:t xml:space="preserve">Tiszaszőlősi Közös Önkormányzati Hivatal </w:t>
    </w:r>
  </w:p>
  <w:p w:rsidR="003C1BCA" w:rsidRPr="003C1BCA" w:rsidRDefault="003C1BCA" w:rsidP="003C1BCA">
    <w:pPr>
      <w:spacing w:after="100" w:afterAutospacing="1" w:line="240" w:lineRule="auto"/>
      <w:jc w:val="center"/>
      <w:rPr>
        <w:rFonts w:ascii="Arial" w:hAnsi="Arial" w:cs="Arial"/>
        <w:bCs/>
        <w:sz w:val="24"/>
        <w:szCs w:val="24"/>
      </w:rPr>
    </w:pPr>
    <w:r w:rsidRPr="003C1BCA">
      <w:rPr>
        <w:rFonts w:ascii="Arial" w:hAnsi="Arial" w:cs="Arial"/>
        <w:bCs/>
        <w:sz w:val="24"/>
        <w:szCs w:val="24"/>
      </w:rPr>
      <w:t>5244 Tiszaszőlős, Fő út 21.</w:t>
    </w:r>
  </w:p>
  <w:p w:rsidR="003C1BCA" w:rsidRPr="003C1BCA" w:rsidRDefault="003C1BCA" w:rsidP="003C1BCA">
    <w:pPr>
      <w:pBdr>
        <w:bottom w:val="single" w:sz="4" w:space="1" w:color="auto"/>
      </w:pBdr>
      <w:spacing w:after="100" w:afterAutospacing="1" w:line="240" w:lineRule="auto"/>
      <w:jc w:val="center"/>
      <w:rPr>
        <w:rFonts w:ascii="Arial" w:hAnsi="Arial" w:cs="Arial"/>
      </w:rPr>
    </w:pPr>
    <w:r w:rsidRPr="003C1BCA">
      <w:rPr>
        <w:rFonts w:ascii="Arial" w:hAnsi="Arial" w:cs="Arial"/>
        <w:bCs/>
        <w:sz w:val="24"/>
        <w:szCs w:val="24"/>
      </w:rPr>
      <w:t>Tel: 59/511-408 e-mail: jegyzo@phszolos.t-online.hu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10453A"/>
    <w:multiLevelType w:val="multilevel"/>
    <w:tmpl w:val="E50C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C569E"/>
    <w:multiLevelType w:val="multilevel"/>
    <w:tmpl w:val="F92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B93"/>
    <w:rsid w:val="000508F8"/>
    <w:rsid w:val="00145ED8"/>
    <w:rsid w:val="00277D6A"/>
    <w:rsid w:val="002E7A11"/>
    <w:rsid w:val="002F1BDE"/>
    <w:rsid w:val="003B2229"/>
    <w:rsid w:val="003C1BCA"/>
    <w:rsid w:val="0047145F"/>
    <w:rsid w:val="004B1B93"/>
    <w:rsid w:val="008A7779"/>
    <w:rsid w:val="008C406B"/>
    <w:rsid w:val="0091410B"/>
    <w:rsid w:val="009E7E72"/>
    <w:rsid w:val="00B11450"/>
    <w:rsid w:val="00F4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2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5ED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BCA"/>
  </w:style>
  <w:style w:type="paragraph" w:styleId="llb">
    <w:name w:val="footer"/>
    <w:basedOn w:val="Norml"/>
    <w:link w:val="llbChar"/>
    <w:uiPriority w:val="99"/>
    <w:semiHidden/>
    <w:unhideWhenUsed/>
    <w:rsid w:val="003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9</cp:revision>
  <cp:lastPrinted>2014-11-18T10:51:00Z</cp:lastPrinted>
  <dcterms:created xsi:type="dcterms:W3CDTF">2014-11-18T10:28:00Z</dcterms:created>
  <dcterms:modified xsi:type="dcterms:W3CDTF">2015-11-04T12:30:00Z</dcterms:modified>
</cp:coreProperties>
</file>