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DB" w:rsidRDefault="00B946DB" w:rsidP="00B946DB">
      <w:pPr>
        <w:jc w:val="center"/>
        <w:rPr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6B958151" wp14:editId="618EF769">
            <wp:simplePos x="0" y="0"/>
            <wp:positionH relativeFrom="column">
              <wp:posOffset>3519805</wp:posOffset>
            </wp:positionH>
            <wp:positionV relativeFrom="paragraph">
              <wp:posOffset>-747395</wp:posOffset>
            </wp:positionV>
            <wp:extent cx="3138805" cy="2213610"/>
            <wp:effectExtent l="0" t="0" r="444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chenyi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805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0A06" w:rsidRDefault="00B946DB" w:rsidP="00B94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PROJEKTINFORMÁCIÓK</w:t>
      </w:r>
    </w:p>
    <w:p w:rsidR="00B946DB" w:rsidRDefault="00CD14C9" w:rsidP="00B94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KEOP-4.10.0/N/14-2014-0</w:t>
      </w:r>
      <w:r w:rsidR="007C1D3F">
        <w:rPr>
          <w:b/>
          <w:sz w:val="28"/>
          <w:szCs w:val="28"/>
        </w:rPr>
        <w:t>097</w:t>
      </w:r>
    </w:p>
    <w:p w:rsidR="00B946DB" w:rsidRDefault="00B946DB" w:rsidP="00B946DB">
      <w:pPr>
        <w:jc w:val="center"/>
        <w:rPr>
          <w:b/>
          <w:sz w:val="28"/>
          <w:szCs w:val="28"/>
        </w:rPr>
      </w:pPr>
      <w:r w:rsidRPr="00B946DB">
        <w:rPr>
          <w:b/>
          <w:sz w:val="28"/>
          <w:szCs w:val="28"/>
        </w:rPr>
        <w:t xml:space="preserve">Napelemes rendszer telepítése </w:t>
      </w:r>
      <w:r w:rsidR="007C1D3F">
        <w:rPr>
          <w:b/>
          <w:sz w:val="28"/>
          <w:szCs w:val="28"/>
        </w:rPr>
        <w:t>Tiszaszőlős</w:t>
      </w:r>
      <w:r w:rsidRPr="00B946DB">
        <w:rPr>
          <w:b/>
          <w:sz w:val="28"/>
          <w:szCs w:val="28"/>
        </w:rPr>
        <w:t xml:space="preserve"> településen</w:t>
      </w:r>
    </w:p>
    <w:p w:rsidR="00B946DB" w:rsidRDefault="00B946DB" w:rsidP="00B946DB">
      <w:pPr>
        <w:jc w:val="center"/>
        <w:rPr>
          <w:b/>
          <w:sz w:val="28"/>
          <w:szCs w:val="28"/>
        </w:rPr>
      </w:pPr>
    </w:p>
    <w:p w:rsidR="00B946DB" w:rsidRDefault="007C1D3F" w:rsidP="00B946DB">
      <w:pPr>
        <w:spacing w:after="80" w:line="240" w:lineRule="auto"/>
        <w:jc w:val="both"/>
      </w:pPr>
      <w:r>
        <w:t>Tiszaszőlős Községi Önkormányzat</w:t>
      </w:r>
      <w:r w:rsidR="00B946DB">
        <w:t xml:space="preserve"> vissza nem térítendő támogatásban részesült a KEOP-2014-4.10.0/N </w:t>
      </w:r>
      <w:proofErr w:type="spellStart"/>
      <w:r w:rsidR="00B946DB" w:rsidRPr="00B946DB">
        <w:t>Fotovoltaikus</w:t>
      </w:r>
      <w:proofErr w:type="spellEnd"/>
      <w:r w:rsidR="00B946DB" w:rsidRPr="00B946DB">
        <w:t xml:space="preserve"> rendszerek kialakítása</w:t>
      </w:r>
      <w:r w:rsidR="00B946DB">
        <w:t xml:space="preserve"> című pályázati felhívásra benyújtott pályázatával.</w:t>
      </w:r>
    </w:p>
    <w:p w:rsidR="00B946DB" w:rsidRDefault="00B946DB" w:rsidP="00B946DB">
      <w:pPr>
        <w:spacing w:after="80" w:line="240" w:lineRule="auto"/>
        <w:jc w:val="both"/>
      </w:pPr>
      <w:r>
        <w:t>A projekt címe és azonosítószáma:</w:t>
      </w:r>
    </w:p>
    <w:p w:rsidR="00B946DB" w:rsidRDefault="00B946DB" w:rsidP="00B946DB">
      <w:pPr>
        <w:spacing w:after="80" w:line="240" w:lineRule="auto"/>
        <w:jc w:val="both"/>
      </w:pPr>
      <w:r>
        <w:t xml:space="preserve">Napelemes rendszer telepítése </w:t>
      </w:r>
      <w:r w:rsidR="007C1D3F">
        <w:t>Tiszaszőlős</w:t>
      </w:r>
      <w:r>
        <w:t xml:space="preserve"> településen, KEOP-4.10.0/N/14-2014-0</w:t>
      </w:r>
      <w:r w:rsidR="00EB3713">
        <w:t>0</w:t>
      </w:r>
      <w:r w:rsidR="007C1D3F">
        <w:t>97</w:t>
      </w:r>
      <w:r>
        <w:t>.</w:t>
      </w:r>
    </w:p>
    <w:p w:rsidR="00B946DB" w:rsidRDefault="00B946DB" w:rsidP="00B946DB">
      <w:pPr>
        <w:spacing w:after="80" w:line="240" w:lineRule="auto"/>
        <w:jc w:val="both"/>
      </w:pPr>
    </w:p>
    <w:p w:rsidR="00B946DB" w:rsidRPr="00B946DB" w:rsidRDefault="00B946DB" w:rsidP="00B946DB">
      <w:pPr>
        <w:spacing w:after="80" w:line="240" w:lineRule="auto"/>
        <w:jc w:val="both"/>
        <w:rPr>
          <w:u w:val="single"/>
        </w:rPr>
      </w:pPr>
      <w:r w:rsidRPr="00B946DB">
        <w:rPr>
          <w:u w:val="single"/>
        </w:rPr>
        <w:t>A projekt célja, rövid leírása:</w:t>
      </w:r>
    </w:p>
    <w:p w:rsidR="00B946DB" w:rsidRDefault="00B946DB" w:rsidP="00B946DB">
      <w:pPr>
        <w:spacing w:after="80" w:line="240" w:lineRule="auto"/>
        <w:jc w:val="both"/>
      </w:pPr>
      <w:r>
        <w:t>A pályázat benyújt</w:t>
      </w:r>
      <w:r w:rsidR="00CD14C9">
        <w:t>ásának elsődleges célja, hogy</w:t>
      </w:r>
      <w:r>
        <w:t xml:space="preserve"> </w:t>
      </w:r>
      <w:r w:rsidR="007C1D3F">
        <w:t>Tiszaszőlős</w:t>
      </w:r>
      <w:r w:rsidR="00EB3713">
        <w:t xml:space="preserve"> Községi Önkormányzat</w:t>
      </w:r>
      <w:r>
        <w:t xml:space="preserve"> csökkentse a tulajdonában lévő épületek fenntartási költségeit. A megtermelt energiát az önkormányzat teljes egészében felhasználja, jövedelme ebből nem keletkezik.</w:t>
      </w:r>
    </w:p>
    <w:p w:rsidR="00B946DB" w:rsidRDefault="00B946DB" w:rsidP="00B946DB">
      <w:pPr>
        <w:spacing w:after="80" w:line="240" w:lineRule="auto"/>
        <w:jc w:val="both"/>
      </w:pPr>
      <w:r>
        <w:t>A napelemes rendszer telepítése során a felszerelésre kerülő ö</w:t>
      </w:r>
      <w:r w:rsidRPr="00B946DB">
        <w:t>sszes</w:t>
      </w:r>
      <w:r w:rsidR="00CD14C9">
        <w:t xml:space="preserve"> napelem teljesítmény: </w:t>
      </w:r>
      <w:r w:rsidR="007C1D3F">
        <w:t>23,75</w:t>
      </w:r>
      <w:r w:rsidRPr="00B946DB">
        <w:t xml:space="preserve"> </w:t>
      </w:r>
      <w:proofErr w:type="spellStart"/>
      <w:r w:rsidRPr="00B946DB">
        <w:t>kw</w:t>
      </w:r>
      <w:proofErr w:type="spellEnd"/>
      <w:r w:rsidRPr="00B946DB">
        <w:t xml:space="preserve">, összes </w:t>
      </w:r>
      <w:proofErr w:type="spellStart"/>
      <w:r w:rsidRPr="00B946DB">
        <w:t>inverter</w:t>
      </w:r>
      <w:proofErr w:type="spellEnd"/>
      <w:r w:rsidRPr="00B946DB">
        <w:t xml:space="preserve"> teljesítmény: </w:t>
      </w:r>
      <w:r w:rsidR="007C1D3F">
        <w:t>24</w:t>
      </w:r>
      <w:r w:rsidRPr="00B946DB">
        <w:t xml:space="preserve"> </w:t>
      </w:r>
      <w:proofErr w:type="spellStart"/>
      <w:r w:rsidRPr="00B946DB">
        <w:t>kw</w:t>
      </w:r>
      <w:proofErr w:type="spellEnd"/>
      <w:r>
        <w:t>.</w:t>
      </w:r>
    </w:p>
    <w:p w:rsidR="00B946DB" w:rsidRDefault="00B946DB" w:rsidP="00B946DB">
      <w:pPr>
        <w:spacing w:after="80" w:line="240" w:lineRule="auto"/>
        <w:jc w:val="both"/>
        <w:rPr>
          <w:u w:val="single"/>
        </w:rPr>
      </w:pPr>
    </w:p>
    <w:p w:rsidR="00B946DB" w:rsidRPr="00B946DB" w:rsidRDefault="00B946DB" w:rsidP="00B946DB">
      <w:pPr>
        <w:spacing w:after="80" w:line="240" w:lineRule="auto"/>
        <w:jc w:val="both"/>
        <w:rPr>
          <w:u w:val="single"/>
        </w:rPr>
      </w:pPr>
      <w:r w:rsidRPr="00B946DB">
        <w:rPr>
          <w:u w:val="single"/>
        </w:rPr>
        <w:t>A megvalósítás helyszínei:</w:t>
      </w:r>
    </w:p>
    <w:p w:rsidR="00EB3713" w:rsidRDefault="007C1D3F" w:rsidP="00EB3713">
      <w:pPr>
        <w:pStyle w:val="Listaszerbekezds"/>
        <w:numPr>
          <w:ilvl w:val="0"/>
          <w:numId w:val="1"/>
        </w:numPr>
        <w:spacing w:after="80" w:line="24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t xml:space="preserve">Könyvtár, 5244 Tiszaszőlős, Szabdság tér </w:t>
      </w:r>
      <w:r w:rsidR="00EB3713">
        <w:rPr>
          <w:noProof/>
          <w:lang w:eastAsia="hu-HU"/>
        </w:rPr>
        <w:t>3</w:t>
      </w:r>
      <w:r>
        <w:rPr>
          <w:noProof/>
          <w:lang w:eastAsia="hu-HU"/>
        </w:rPr>
        <w:t>. hrsz: 121</w:t>
      </w:r>
    </w:p>
    <w:p w:rsidR="00EB3713" w:rsidRDefault="007C1D3F" w:rsidP="00EB3713">
      <w:pPr>
        <w:pStyle w:val="Listaszerbekezds"/>
        <w:numPr>
          <w:ilvl w:val="0"/>
          <w:numId w:val="1"/>
        </w:numPr>
        <w:spacing w:after="80" w:line="24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t>Orvosi rendelő</w:t>
      </w:r>
      <w:r w:rsidR="00EB3713">
        <w:rPr>
          <w:noProof/>
          <w:lang w:eastAsia="hu-HU"/>
        </w:rPr>
        <w:t xml:space="preserve"> – </w:t>
      </w:r>
      <w:r>
        <w:rPr>
          <w:noProof/>
          <w:lang w:eastAsia="hu-HU"/>
        </w:rPr>
        <w:t>5244 Tiszaszőlős</w:t>
      </w:r>
      <w:r w:rsidR="00EB3713">
        <w:rPr>
          <w:noProof/>
          <w:lang w:eastAsia="hu-HU"/>
        </w:rPr>
        <w:t xml:space="preserve">, </w:t>
      </w:r>
      <w:r>
        <w:rPr>
          <w:noProof/>
          <w:lang w:eastAsia="hu-HU"/>
        </w:rPr>
        <w:t>Szabadság tér 5</w:t>
      </w:r>
      <w:r w:rsidR="00EB3713">
        <w:rPr>
          <w:noProof/>
          <w:lang w:eastAsia="hu-HU"/>
        </w:rPr>
        <w:t xml:space="preserve">. hrsz: </w:t>
      </w:r>
      <w:r>
        <w:rPr>
          <w:noProof/>
          <w:lang w:eastAsia="hu-HU"/>
        </w:rPr>
        <w:t>121</w:t>
      </w:r>
    </w:p>
    <w:p w:rsidR="00EB3713" w:rsidRDefault="007C1D3F" w:rsidP="00EB3713">
      <w:pPr>
        <w:pStyle w:val="Listaszerbekezds"/>
        <w:numPr>
          <w:ilvl w:val="0"/>
          <w:numId w:val="1"/>
        </w:numPr>
        <w:spacing w:after="80" w:line="24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t>Polgármesteri hivatal</w:t>
      </w:r>
      <w:r w:rsidR="00EB3713">
        <w:rPr>
          <w:noProof/>
          <w:lang w:eastAsia="hu-HU"/>
        </w:rPr>
        <w:t xml:space="preserve"> </w:t>
      </w:r>
      <w:r>
        <w:rPr>
          <w:noProof/>
          <w:lang w:eastAsia="hu-HU"/>
        </w:rPr>
        <w:t>–</w:t>
      </w:r>
      <w:r w:rsidR="00EB3713">
        <w:rPr>
          <w:noProof/>
          <w:lang w:eastAsia="hu-HU"/>
        </w:rPr>
        <w:t xml:space="preserve"> </w:t>
      </w:r>
      <w:r>
        <w:rPr>
          <w:noProof/>
          <w:lang w:eastAsia="hu-HU"/>
        </w:rPr>
        <w:t>5244 Tiszaszőlős, Fő u. 21</w:t>
      </w:r>
      <w:r w:rsidR="00EB3713">
        <w:rPr>
          <w:noProof/>
          <w:lang w:eastAsia="hu-HU"/>
        </w:rPr>
        <w:t xml:space="preserve">. hrsz: </w:t>
      </w:r>
      <w:r>
        <w:rPr>
          <w:noProof/>
          <w:lang w:eastAsia="hu-HU"/>
        </w:rPr>
        <w:t>431/1</w:t>
      </w:r>
    </w:p>
    <w:p w:rsidR="00CD14C9" w:rsidRDefault="007C1D3F" w:rsidP="00EB3713">
      <w:pPr>
        <w:pStyle w:val="Listaszerbekezds"/>
        <w:numPr>
          <w:ilvl w:val="0"/>
          <w:numId w:val="1"/>
        </w:numPr>
        <w:spacing w:after="80" w:line="24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t>Óvoda</w:t>
      </w:r>
      <w:r w:rsidR="00EB3713">
        <w:rPr>
          <w:noProof/>
          <w:lang w:eastAsia="hu-HU"/>
        </w:rPr>
        <w:t xml:space="preserve"> - </w:t>
      </w:r>
      <w:r>
        <w:rPr>
          <w:noProof/>
          <w:lang w:eastAsia="hu-HU"/>
        </w:rPr>
        <w:t>5244</w:t>
      </w:r>
      <w:r w:rsidR="00EB3713">
        <w:rPr>
          <w:noProof/>
          <w:lang w:eastAsia="hu-HU"/>
        </w:rPr>
        <w:t xml:space="preserve"> </w:t>
      </w:r>
      <w:r>
        <w:rPr>
          <w:noProof/>
          <w:lang w:eastAsia="hu-HU"/>
        </w:rPr>
        <w:t>Tiszaszőlős</w:t>
      </w:r>
      <w:r w:rsidR="00EB3713">
        <w:rPr>
          <w:noProof/>
          <w:lang w:eastAsia="hu-HU"/>
        </w:rPr>
        <w:t xml:space="preserve">, </w:t>
      </w:r>
      <w:r>
        <w:rPr>
          <w:noProof/>
          <w:lang w:eastAsia="hu-HU"/>
        </w:rPr>
        <w:t>Szabadság tér 11</w:t>
      </w:r>
      <w:r w:rsidR="00EB3713">
        <w:rPr>
          <w:noProof/>
          <w:lang w:eastAsia="hu-HU"/>
        </w:rPr>
        <w:t xml:space="preserve">. hrsz: </w:t>
      </w:r>
      <w:r>
        <w:rPr>
          <w:noProof/>
          <w:lang w:eastAsia="hu-HU"/>
        </w:rPr>
        <w:t>122</w:t>
      </w:r>
      <w:r w:rsidR="00CD14C9">
        <w:rPr>
          <w:noProof/>
          <w:lang w:eastAsia="hu-HU"/>
        </w:rPr>
        <w:t>.</w:t>
      </w:r>
    </w:p>
    <w:p w:rsidR="00B946DB" w:rsidRDefault="00B946DB" w:rsidP="00B946DB">
      <w:pPr>
        <w:spacing w:after="80" w:line="240" w:lineRule="auto"/>
        <w:jc w:val="both"/>
      </w:pPr>
    </w:p>
    <w:p w:rsidR="00B946DB" w:rsidRDefault="00B946DB" w:rsidP="00B946DB">
      <w:pPr>
        <w:spacing w:after="80" w:line="240" w:lineRule="auto"/>
        <w:jc w:val="both"/>
      </w:pPr>
      <w:r>
        <w:t xml:space="preserve">A megítélt támogatás összege: </w:t>
      </w:r>
      <w:r w:rsidR="00810135">
        <w:t>17 639 906</w:t>
      </w:r>
      <w:r w:rsidR="00EB3713">
        <w:t xml:space="preserve"> </w:t>
      </w:r>
      <w:r>
        <w:t>Ft.</w:t>
      </w:r>
    </w:p>
    <w:p w:rsidR="00B946DB" w:rsidRDefault="00B946DB" w:rsidP="00B946DB">
      <w:pPr>
        <w:spacing w:after="80" w:line="240" w:lineRule="auto"/>
        <w:jc w:val="both"/>
      </w:pPr>
      <w:r>
        <w:t>A projekt megvalósításának terve</w:t>
      </w:r>
      <w:r w:rsidR="00810135">
        <w:t>zett ideje: 2015.03.02-2015.08.28</w:t>
      </w:r>
      <w:bookmarkStart w:id="0" w:name="_GoBack"/>
      <w:bookmarkEnd w:id="0"/>
      <w:r>
        <w:t>.</w:t>
      </w:r>
    </w:p>
    <w:p w:rsidR="00B946DB" w:rsidRDefault="00B946DB" w:rsidP="00B946DB">
      <w:pPr>
        <w:spacing w:after="80" w:line="240" w:lineRule="auto"/>
        <w:jc w:val="both"/>
      </w:pPr>
    </w:p>
    <w:p w:rsidR="00B946DB" w:rsidRPr="00B946DB" w:rsidRDefault="00B946DB" w:rsidP="00B946DB">
      <w:pPr>
        <w:spacing w:after="80" w:line="240" w:lineRule="auto"/>
        <w:jc w:val="both"/>
      </w:pPr>
      <w:r>
        <w:t>A projekt az Európai Unió támogatásával, az Európai Regionális Fejlesztési Alap társfinanszírozásával valósul meg.</w:t>
      </w:r>
    </w:p>
    <w:sectPr w:rsidR="00B946DB" w:rsidRPr="00B94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7B22"/>
    <w:multiLevelType w:val="hybridMultilevel"/>
    <w:tmpl w:val="20CA598C"/>
    <w:lvl w:ilvl="0" w:tplc="2E6C4C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58"/>
    <w:rsid w:val="00090A06"/>
    <w:rsid w:val="001F6F27"/>
    <w:rsid w:val="007C1D3F"/>
    <w:rsid w:val="007D1CAC"/>
    <w:rsid w:val="00810135"/>
    <w:rsid w:val="00A43D3D"/>
    <w:rsid w:val="00B14858"/>
    <w:rsid w:val="00B946DB"/>
    <w:rsid w:val="00CD14C9"/>
    <w:rsid w:val="00DA19B1"/>
    <w:rsid w:val="00EB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9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46D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D1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9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46D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D1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Kálmán Linda</dc:creator>
  <cp:lastModifiedBy>Kálmán Linda</cp:lastModifiedBy>
  <cp:revision>4</cp:revision>
  <dcterms:created xsi:type="dcterms:W3CDTF">2015-07-15T07:45:00Z</dcterms:created>
  <dcterms:modified xsi:type="dcterms:W3CDTF">2015-07-15T07:58:00Z</dcterms:modified>
</cp:coreProperties>
</file>